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6693FE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D5514B" w:rsidRPr="00D5514B">
        <w:rPr>
          <w:rFonts w:eastAsia="宋体"/>
          <w:b/>
          <w:i/>
          <w:noProof/>
          <w:sz w:val="28"/>
        </w:rPr>
        <w:t>S2-2206152</w:t>
      </w:r>
      <w:ins w:id="0" w:author="Lenovo-gv01" w:date="2022-08-17T11:43:00Z">
        <w:r w:rsidR="002C2C1F">
          <w:rPr>
            <w:rFonts w:eastAsia="宋体"/>
            <w:b/>
            <w:i/>
            <w:noProof/>
            <w:sz w:val="28"/>
          </w:rPr>
          <w:t>r0</w:t>
        </w:r>
      </w:ins>
      <w:ins w:id="1" w:author="ZTE" w:date="2022-08-19T10:06:00Z">
        <w:r w:rsidR="00F15084">
          <w:rPr>
            <w:rFonts w:eastAsia="宋体"/>
            <w:b/>
            <w:i/>
            <w:noProof/>
            <w:sz w:val="28"/>
          </w:rPr>
          <w:t>3</w:t>
        </w:r>
      </w:ins>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F3B6E42" w:rsidR="001E41F3" w:rsidRPr="00410371" w:rsidRDefault="00D5514B" w:rsidP="00167104">
            <w:pPr>
              <w:pStyle w:val="CRCoverPage"/>
              <w:spacing w:after="0"/>
              <w:jc w:val="center"/>
              <w:rPr>
                <w:noProof/>
              </w:rPr>
            </w:pPr>
            <w:r w:rsidRPr="00D5514B">
              <w:rPr>
                <w:b/>
                <w:noProof/>
                <w:sz w:val="28"/>
              </w:rPr>
              <w:t>3684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2AA5FA9" w:rsidR="001E41F3" w:rsidRDefault="00BC4F33" w:rsidP="00481B68">
            <w:pPr>
              <w:pStyle w:val="CRCoverPage"/>
              <w:spacing w:after="0"/>
              <w:rPr>
                <w:noProof/>
              </w:rPr>
            </w:pPr>
            <w:r>
              <w:rPr>
                <w:noProof/>
              </w:rPr>
              <w:t>Clarification on Interaction between NSSAA and NSSRG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656D7D9" w:rsidR="001E41F3" w:rsidRPr="00ED440A" w:rsidRDefault="00B84CC4" w:rsidP="007D2FB8">
            <w:pPr>
              <w:pStyle w:val="CRCoverPage"/>
              <w:spacing w:after="0"/>
              <w:rPr>
                <w:noProof/>
                <w:highlight w:val="yellow"/>
              </w:rPr>
            </w:pPr>
            <w:r w:rsidRPr="00B84CC4">
              <w:rPr>
                <w:noProof/>
              </w:rPr>
              <w:t>eNS</w:t>
            </w:r>
            <w:r w:rsidR="00F85D25">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034C1" w14:textId="3723A275" w:rsidR="00E320B1" w:rsidRDefault="00E320B1" w:rsidP="00E320B1">
            <w:r>
              <w:t xml:space="preserve">CT1 in their LS </w:t>
            </w:r>
            <w:hyperlink r:id="rId11" w:history="1">
              <w:r w:rsidRPr="00CF4D01">
                <w:rPr>
                  <w:rStyle w:val="aa"/>
                </w:rPr>
                <w:t>C1-224073</w:t>
              </w:r>
            </w:hyperlink>
            <w:r>
              <w:t xml:space="preserve"> "on </w:t>
            </w:r>
            <w:r w:rsidRPr="001E1B8B">
              <w:t>NSSRG restriction on pending NSSAI</w:t>
            </w:r>
            <w:r>
              <w:t xml:space="preserve">" </w:t>
            </w:r>
            <w:r w:rsidR="00B13196">
              <w:t xml:space="preserve">ask </w:t>
            </w:r>
          </w:p>
          <w:tbl>
            <w:tblPr>
              <w:tblStyle w:val="af4"/>
              <w:tblW w:w="5670" w:type="dxa"/>
              <w:tblLayout w:type="fixed"/>
              <w:tblLook w:val="04A0" w:firstRow="1" w:lastRow="0" w:firstColumn="1" w:lastColumn="0" w:noHBand="0" w:noVBand="1"/>
            </w:tblPr>
            <w:tblGrid>
              <w:gridCol w:w="5670"/>
            </w:tblGrid>
            <w:tr w:rsidR="00E320B1" w14:paraId="376B63DD" w14:textId="77777777" w:rsidTr="00B13196">
              <w:tc>
                <w:tcPr>
                  <w:tcW w:w="9628" w:type="dxa"/>
                </w:tcPr>
                <w:p w14:paraId="7B3B9260" w14:textId="77777777" w:rsidR="00E320B1" w:rsidRPr="001E1B8B" w:rsidRDefault="00E320B1" w:rsidP="00E320B1">
                  <w:pPr>
                    <w:rPr>
                      <w:rFonts w:ascii="Arial" w:hAnsi="Arial" w:cs="Arial"/>
                    </w:rPr>
                  </w:pPr>
                  <w:r>
                    <w:rPr>
                      <w:rFonts w:ascii="Arial" w:hAnsi="Arial" w:cs="Arial"/>
                    </w:rPr>
                    <w:t>"Question: Should the UE take the S-NSSAIs in the Pending NSSAI into account when applying NSSRG restrictions in the Requested NSSAI?"</w:t>
                  </w:r>
                </w:p>
              </w:tc>
            </w:tr>
          </w:tbl>
          <w:p w14:paraId="0D7A97BD" w14:textId="140C5991" w:rsidR="00C60A3F" w:rsidRPr="00A5147A" w:rsidRDefault="00B13196" w:rsidP="00B13196">
            <w:pPr>
              <w:rPr>
                <w:noProof/>
              </w:rPr>
            </w:pPr>
            <w:r>
              <w:t xml:space="preserve"> This CR assumes the</w:t>
            </w:r>
            <w:r w:rsidR="00E320B1">
              <w:t xml:space="preserve"> UE should not be constrained to not request S-NSSAI incompatible with a pending S-NSSAI as the NSSRG constraint applies only to S-NSSAIs in the allowed S-NSSAI.</w:t>
            </w:r>
            <w:r>
              <w:t xml:space="preserve"> This CR resolves this issue.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39AF30F9" w:rsidR="0021298D" w:rsidRPr="00137F01" w:rsidRDefault="00B13196" w:rsidP="00144EF1">
            <w:pPr>
              <w:pStyle w:val="CRCoverPage"/>
              <w:spacing w:after="0"/>
              <w:rPr>
                <w:noProof/>
              </w:rPr>
            </w:pPr>
            <w:r>
              <w:t>when the NSSAA completes for the S-NSSAI subject to NSSAA (let's call it S-NSSAI X), there can be different outcomes: if the S-NSSAI that was requested (Let's call it S-NSSAI Y) was allowed and incompatible with S-NSSAI X, then the AMF should just remove the S-NSSAI X from pending NSSAI with a UE configuration update. If the S-NSSAI X was the only S-NSSAI which is pending, the UCU includes an "empty" Pending S-NSSAI. Then, when the S-NSSAI X is removed from the Pending NSSAI, the U</w:t>
            </w:r>
            <w:r w:rsidR="00604520">
              <w:t>E</w:t>
            </w:r>
            <w:r>
              <w:t xml:space="preserve"> can decide whether to re-register to request S-NSSAI X instead of S-NSSAY Y.</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8578B99" w:rsidR="004169E9" w:rsidRPr="009A4039" w:rsidRDefault="00B13196" w:rsidP="00144EF1">
            <w:pPr>
              <w:pStyle w:val="CRCoverPage"/>
              <w:spacing w:after="0"/>
              <w:rPr>
                <w:noProof/>
              </w:rPr>
            </w:pPr>
            <w:r>
              <w:rPr>
                <w:noProof/>
              </w:rPr>
              <w:t>Impossible to support the feature interaction with NSSA appropriately</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EC947" w:rsidR="001E41F3" w:rsidRPr="00ED440A" w:rsidRDefault="001E41F3" w:rsidP="00F06116">
            <w:pPr>
              <w:pStyle w:val="CRCoverPage"/>
              <w:spacing w:after="0"/>
              <w:rPr>
                <w:noProof/>
                <w:highlight w:val="green"/>
              </w:rPr>
            </w:pP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5"/>
      </w:pPr>
      <w:bookmarkStart w:id="30" w:name="_Toc20149919"/>
      <w:bookmarkStart w:id="31" w:name="_Toc27846718"/>
      <w:bookmarkStart w:id="32" w:name="_Toc36187849"/>
      <w:bookmarkStart w:id="33" w:name="_Toc45183753"/>
      <w:bookmarkStart w:id="34" w:name="_Toc47342595"/>
      <w:bookmarkStart w:id="35" w:name="_Toc51769296"/>
      <w:bookmarkStart w:id="36" w:name="_Toc98857014"/>
      <w:bookmarkEnd w:id="3"/>
      <w:bookmarkEnd w:id="4"/>
      <w:bookmarkEnd w:id="5"/>
      <w:bookmarkEnd w:id="6"/>
      <w:bookmarkEnd w:id="7"/>
      <w:bookmarkEnd w:id="8"/>
      <w:bookmarkEnd w:id="9"/>
    </w:p>
    <w:p w14:paraId="4345A5F6" w14:textId="77777777" w:rsidR="00D34C8B" w:rsidRDefault="00D34C8B" w:rsidP="00D34C8B">
      <w:pPr>
        <w:pStyle w:val="3"/>
      </w:pPr>
      <w:bookmarkStart w:id="37" w:name="_Toc106188033"/>
      <w:r>
        <w:t>5.15.12</w:t>
      </w:r>
      <w:r>
        <w:tab/>
        <w:t>Support of subscription-based restrictions to simultaneous registration of network slices</w:t>
      </w:r>
      <w:bookmarkEnd w:id="37"/>
    </w:p>
    <w:p w14:paraId="61FC98D8" w14:textId="77777777" w:rsidR="00D34C8B" w:rsidRDefault="00D34C8B" w:rsidP="00D34C8B">
      <w:pPr>
        <w:pStyle w:val="4"/>
      </w:pPr>
      <w:bookmarkStart w:id="38" w:name="_Toc106188034"/>
      <w:r>
        <w:t>5.15.12.1</w:t>
      </w:r>
      <w:r>
        <w:tab/>
        <w:t>General</w:t>
      </w:r>
      <w:bookmarkEnd w:id="38"/>
    </w:p>
    <w:p w14:paraId="32808570" w14:textId="77777777" w:rsidR="00D34C8B" w:rsidRDefault="00D34C8B" w:rsidP="00D34C8B">
      <w:r>
        <w:t>The subscription information for a UE may include for each S-NSSAI Network Slice Simultaneous Registration Group (NSSRG) information constraining which S-NSSAIs can be simultaneously provided to the UE in the Allowed NSSAI.</w:t>
      </w:r>
    </w:p>
    <w:p w14:paraId="078BF3E8" w14:textId="77777777" w:rsidR="00D34C8B" w:rsidRDefault="00D34C8B" w:rsidP="00D34C8B">
      <w:r>
        <w:t>When S-NSSAIs have associated NSSRG information, then the S-NSSAIs in the Allowed NSSAI shall share at least one NSSRG.</w:t>
      </w:r>
    </w:p>
    <w:p w14:paraId="1F18B312" w14:textId="77777777" w:rsidR="00D34C8B" w:rsidRDefault="00D34C8B" w:rsidP="00D34C8B">
      <w:r>
        <w:t>The NSSRG information, defining the association of S-NSSAIs to NSSRG, is provided as an additional and separate information.</w:t>
      </w:r>
    </w:p>
    <w:p w14:paraId="119A7E54" w14:textId="77777777" w:rsidR="00D34C8B" w:rsidRDefault="00D34C8B" w:rsidP="00D34C8B">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6EED0640" w14:textId="77777777" w:rsidR="00D34C8B" w:rsidRDefault="00D34C8B" w:rsidP="00D34C8B">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1615A5C3" w14:textId="77777777" w:rsidR="00D34C8B" w:rsidRDefault="00D34C8B" w:rsidP="00D34C8B">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784DB84" w14:textId="77777777" w:rsidR="00D34C8B" w:rsidRDefault="00D34C8B" w:rsidP="00D34C8B">
      <w:pPr>
        <w:pStyle w:val="NO"/>
      </w:pPr>
      <w:proofErr w:type="gramStart"/>
      <w:r>
        <w:t>NOTE :</w:t>
      </w:r>
      <w:proofErr w:type="gramEnd"/>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p w14:paraId="1EE64134" w14:textId="77777777" w:rsidR="00D34C8B" w:rsidRDefault="00D34C8B" w:rsidP="00D34C8B">
      <w:pPr>
        <w:pStyle w:val="4"/>
      </w:pPr>
      <w:bookmarkStart w:id="39" w:name="_Toc106188035"/>
      <w:r>
        <w:t>5.15.12.2</w:t>
      </w:r>
      <w:r>
        <w:tab/>
        <w:t>UE and UE configuration aspects</w:t>
      </w:r>
      <w:bookmarkEnd w:id="39"/>
    </w:p>
    <w:p w14:paraId="0260311A" w14:textId="77777777" w:rsidR="00D34C8B" w:rsidRDefault="00D34C8B" w:rsidP="00D34C8B">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3F485151" w14:textId="77777777" w:rsidR="00D34C8B" w:rsidRDefault="00D34C8B" w:rsidP="00D34C8B">
      <w:r>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46463F9" w14:textId="77777777" w:rsidR="00D34C8B" w:rsidRDefault="00D34C8B" w:rsidP="00D34C8B">
      <w:r>
        <w:lastRenderedPageBreak/>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353FFB35" w14:textId="77777777" w:rsidR="00467346" w:rsidRDefault="00D34C8B" w:rsidP="00467346">
      <w:pPr>
        <w:rPr>
          <w:ins w:id="40" w:author="Nokia" w:date="2022-06-16T18:07:00Z"/>
        </w:rPr>
      </w:pPr>
      <w:r>
        <w:t>NOTE:</w:t>
      </w:r>
      <w:r>
        <w:tab/>
        <w:t>In Requested NSSAI across all Access Type(s), the UE needs to include S-NSSAIs that share at least one common NSSRG.</w:t>
      </w:r>
    </w:p>
    <w:p w14:paraId="6F1D0810" w14:textId="5114951B" w:rsidR="00F15084" w:rsidDel="00F15084" w:rsidRDefault="001615A6" w:rsidP="00467346">
      <w:pPr>
        <w:rPr>
          <w:del w:id="41" w:author="ZTE" w:date="2022-08-19T10:14:00Z"/>
        </w:rPr>
      </w:pPr>
      <w:ins w:id="42" w:author="Nokia" w:date="2022-06-17T10:08:00Z">
        <w:del w:id="43" w:author="ZTE" w:date="2022-08-19T10:08:00Z">
          <w:r w:rsidDel="00F15084">
            <w:delText>A</w:delText>
          </w:r>
        </w:del>
      </w:ins>
      <w:ins w:id="44" w:author="Nokia" w:date="2022-06-17T10:09:00Z">
        <w:del w:id="45" w:author="ZTE" w:date="2022-08-19T10:08:00Z">
          <w:r w:rsidDel="00F15084">
            <w:delText xml:space="preserve"> </w:delText>
          </w:r>
        </w:del>
      </w:ins>
      <w:ins w:id="46" w:author="Nokia" w:date="2022-06-16T18:07:00Z">
        <w:del w:id="47" w:author="ZTE" w:date="2022-08-19T10:08:00Z">
          <w:r w:rsidR="00467346" w:rsidDel="00F15084">
            <w:delText>UE supporting subscription-based restrictions to simultaneous registration</w:delText>
          </w:r>
        </w:del>
      </w:ins>
      <w:ins w:id="48" w:author="Nokia" w:date="2022-06-16T18:08:00Z">
        <w:del w:id="49" w:author="ZTE" w:date="2022-08-19T10:08:00Z">
          <w:r w:rsidR="00467346" w:rsidDel="00F15084">
            <w:delText xml:space="preserve"> may </w:delText>
          </w:r>
        </w:del>
      </w:ins>
      <w:ins w:id="50" w:author="Nokia" w:date="2022-06-16T18:09:00Z">
        <w:del w:id="51" w:author="ZTE" w:date="2022-08-19T10:08:00Z">
          <w:r w:rsidR="00467346" w:rsidDel="00F15084">
            <w:delText>include S-NSSAIs in the Re</w:delText>
          </w:r>
        </w:del>
      </w:ins>
      <w:ins w:id="52" w:author="Nokia" w:date="2022-06-16T18:08:00Z">
        <w:del w:id="53" w:author="ZTE" w:date="2022-08-19T10:08:00Z">
          <w:r w:rsidR="00467346" w:rsidDel="00F15084">
            <w:delText>quest</w:delText>
          </w:r>
        </w:del>
      </w:ins>
      <w:ins w:id="54" w:author="Nokia" w:date="2022-06-16T18:09:00Z">
        <w:del w:id="55" w:author="ZTE" w:date="2022-08-19T10:08:00Z">
          <w:r w:rsidR="00467346" w:rsidDel="00F15084">
            <w:delText>ed</w:delText>
          </w:r>
        </w:del>
      </w:ins>
      <w:ins w:id="56" w:author="Nokia" w:date="2022-06-16T18:08:00Z">
        <w:del w:id="57" w:author="ZTE" w:date="2022-08-19T10:08:00Z">
          <w:r w:rsidR="00467346" w:rsidDel="00F15084">
            <w:delText xml:space="preserve"> NSSAI even</w:delText>
          </w:r>
        </w:del>
      </w:ins>
      <w:ins w:id="58" w:author="Nokia" w:date="2022-06-17T10:09:00Z">
        <w:del w:id="59" w:author="ZTE" w:date="2022-08-19T10:08:00Z">
          <w:r w:rsidDel="00F15084">
            <w:delText xml:space="preserve"> if it detects </w:delText>
          </w:r>
        </w:del>
      </w:ins>
      <w:ins w:id="60" w:author="Nokia" w:date="2022-06-16T18:08:00Z">
        <w:del w:id="61" w:author="ZTE" w:date="2022-08-19T10:08:00Z">
          <w:r w:rsidR="00467346" w:rsidDel="00F15084">
            <w:delText>they ar</w:delText>
          </w:r>
        </w:del>
      </w:ins>
      <w:ins w:id="62" w:author="Nokia" w:date="2022-06-16T18:09:00Z">
        <w:del w:id="63" w:author="ZTE" w:date="2022-08-19T10:08:00Z">
          <w:r w:rsidR="00467346" w:rsidDel="00F15084">
            <w:delText>e</w:delText>
          </w:r>
        </w:del>
      </w:ins>
      <w:ins w:id="64" w:author="Nokia" w:date="2022-06-16T18:08:00Z">
        <w:del w:id="65" w:author="ZTE" w:date="2022-08-19T10:08:00Z">
          <w:r w:rsidR="00467346" w:rsidDel="00F15084">
            <w:delText xml:space="preserve"> incompatible with </w:delText>
          </w:r>
        </w:del>
      </w:ins>
      <w:ins w:id="66" w:author="Nokia" w:date="2022-06-16T18:10:00Z">
        <w:del w:id="67" w:author="ZTE" w:date="2022-08-19T10:08:00Z">
          <w:r w:rsidR="00467346" w:rsidDel="00F15084">
            <w:delText xml:space="preserve">S-NSSAIs in the </w:delText>
          </w:r>
        </w:del>
      </w:ins>
      <w:ins w:id="68" w:author="Nokia" w:date="2022-06-16T18:08:00Z">
        <w:del w:id="69" w:author="ZTE" w:date="2022-08-19T10:08:00Z">
          <w:r w:rsidR="00467346" w:rsidDel="00F15084">
            <w:delText xml:space="preserve">Pending NSSAI. </w:delText>
          </w:r>
        </w:del>
        <w:del w:id="70" w:author="ZTE" w:date="2022-08-19T10:15:00Z">
          <w:r w:rsidR="00467346" w:rsidDel="00F15084">
            <w:delText xml:space="preserve">When </w:delText>
          </w:r>
        </w:del>
      </w:ins>
      <w:ins w:id="71" w:author="Nokia" w:date="2022-06-17T10:09:00Z">
        <w:del w:id="72" w:author="ZTE" w:date="2022-08-19T10:15:00Z">
          <w:r w:rsidDel="00F15084">
            <w:delText xml:space="preserve">an </w:delText>
          </w:r>
        </w:del>
      </w:ins>
      <w:ins w:id="73" w:author="Nokia" w:date="2022-06-16T18:08:00Z">
        <w:del w:id="74" w:author="ZTE" w:date="2022-08-19T10:15:00Z">
          <w:r w:rsidR="00467346" w:rsidDel="00F15084">
            <w:delText xml:space="preserve">AMF completes a NSSAA </w:delText>
          </w:r>
        </w:del>
      </w:ins>
      <w:ins w:id="75" w:author="Nokia" w:date="2022-06-16T18:09:00Z">
        <w:del w:id="76" w:author="ZTE" w:date="2022-08-19T10:15:00Z">
          <w:r w:rsidR="00467346" w:rsidDel="00F15084">
            <w:delText xml:space="preserve">procedure successfully for a S-NSSAI subject to </w:delText>
          </w:r>
        </w:del>
      </w:ins>
      <w:ins w:id="77" w:author="Nokia" w:date="2022-06-16T18:10:00Z">
        <w:del w:id="78" w:author="ZTE" w:date="2022-08-19T10:15:00Z">
          <w:r w:rsidR="00467346" w:rsidDel="00F15084">
            <w:delText>NSSAA, it</w:delText>
          </w:r>
        </w:del>
        <w:del w:id="79" w:author="ZTE" w:date="2022-08-18T23:00:00Z">
          <w:r w:rsidR="00467346" w:rsidDel="00E833D2">
            <w:delText xml:space="preserve"> </w:delText>
          </w:r>
        </w:del>
        <w:del w:id="80" w:author="ZTE" w:date="2022-08-19T10:15:00Z">
          <w:r w:rsidR="00467346" w:rsidDel="00F15084">
            <w:delText xml:space="preserve">checks whether </w:delText>
          </w:r>
        </w:del>
      </w:ins>
      <w:ins w:id="81" w:author="Nokia" w:date="2022-06-17T10:09:00Z">
        <w:del w:id="82" w:author="ZTE" w:date="2022-08-19T10:15:00Z">
          <w:r w:rsidDel="00F15084">
            <w:delText xml:space="preserve">the </w:delText>
          </w:r>
        </w:del>
      </w:ins>
      <w:ins w:id="83" w:author="Nokia" w:date="2022-06-17T10:10:00Z">
        <w:del w:id="84" w:author="ZTE" w:date="2022-08-19T10:15:00Z">
          <w:r w:rsidDel="00F15084">
            <w:delText>S</w:delText>
          </w:r>
        </w:del>
      </w:ins>
      <w:ins w:id="85" w:author="Nokia" w:date="2022-06-17T10:09:00Z">
        <w:del w:id="86" w:author="ZTE" w:date="2022-08-19T10:15:00Z">
          <w:r w:rsidDel="00F15084">
            <w:delText>-NSSAI</w:delText>
          </w:r>
        </w:del>
      </w:ins>
      <w:ins w:id="87" w:author="Nokia" w:date="2022-06-16T18:10:00Z">
        <w:del w:id="88" w:author="ZTE" w:date="2022-08-19T10:15:00Z">
          <w:r w:rsidR="00467346" w:rsidDel="00F15084">
            <w:delText xml:space="preserve"> is compatible with the S-NSSAIs in the Allowed NSSAI. </w:delText>
          </w:r>
        </w:del>
      </w:ins>
      <w:ins w:id="89" w:author="Nokia" w:date="2022-06-20T09:21:00Z">
        <w:del w:id="90" w:author="ZTE" w:date="2022-08-19T10:15:00Z">
          <w:r w:rsidR="00B220A0" w:rsidDel="00F15084">
            <w:delText xml:space="preserve">If </w:delText>
          </w:r>
        </w:del>
      </w:ins>
      <w:ins w:id="91" w:author="Nokia" w:date="2022-06-17T10:10:00Z">
        <w:del w:id="92" w:author="ZTE" w:date="2022-08-19T10:15:00Z">
          <w:r w:rsidDel="00F15084">
            <w:delText xml:space="preserve">the S-NSSAI is </w:delText>
          </w:r>
        </w:del>
      </w:ins>
      <w:ins w:id="93" w:author="Nokia" w:date="2022-06-27T10:47:00Z">
        <w:del w:id="94" w:author="ZTE" w:date="2022-08-19T10:15:00Z">
          <w:r w:rsidR="00242135" w:rsidDel="00F15084">
            <w:delText>in</w:delText>
          </w:r>
        </w:del>
      </w:ins>
      <w:ins w:id="95" w:author="Nokia" w:date="2022-06-17T10:10:00Z">
        <w:del w:id="96" w:author="ZTE" w:date="2022-08-19T10:15:00Z">
          <w:r w:rsidDel="00F15084">
            <w:delText>compatible with the S-NSSAIs in the Allowed NSSAI</w:delText>
          </w:r>
        </w:del>
      </w:ins>
      <w:ins w:id="97" w:author="Nokia" w:date="2022-06-16T18:10:00Z">
        <w:del w:id="98" w:author="ZTE" w:date="2022-08-19T10:15:00Z">
          <w:r w:rsidR="00467346" w:rsidDel="00F15084">
            <w:delText xml:space="preserve">, then </w:delText>
          </w:r>
        </w:del>
      </w:ins>
      <w:ins w:id="99" w:author="Nokia" w:date="2022-06-17T10:10:00Z">
        <w:del w:id="100" w:author="ZTE" w:date="2022-08-19T10:15:00Z">
          <w:r w:rsidDel="00F15084">
            <w:delText xml:space="preserve">the AMF </w:delText>
          </w:r>
        </w:del>
      </w:ins>
      <w:ins w:id="101" w:author="Nokia" w:date="2022-06-16T18:12:00Z">
        <w:del w:id="102" w:author="ZTE" w:date="2022-08-19T10:11:00Z">
          <w:r w:rsidR="00467346" w:rsidDel="00F15084">
            <w:delText>proceeds</w:delText>
          </w:r>
        </w:del>
      </w:ins>
      <w:ins w:id="103" w:author="Nokia" w:date="2022-06-16T18:10:00Z">
        <w:del w:id="104" w:author="ZTE" w:date="2022-08-19T10:11:00Z">
          <w:r w:rsidR="00467346" w:rsidDel="00F15084">
            <w:delText xml:space="preserve"> to remove</w:delText>
          </w:r>
        </w:del>
      </w:ins>
      <w:ins w:id="105" w:author="Nokia" w:date="2022-06-16T18:11:00Z">
        <w:del w:id="106" w:author="ZTE" w:date="2022-08-19T10:11:00Z">
          <w:r w:rsidR="00467346" w:rsidDel="00F15084">
            <w:delText xml:space="preserve"> the S-NSSAI from the Pending NSSAI </w:delText>
          </w:r>
        </w:del>
      </w:ins>
      <w:ins w:id="107" w:author="Nokia" w:date="2022-06-20T09:23:00Z">
        <w:del w:id="108" w:author="ZTE" w:date="2022-08-19T10:11:00Z">
          <w:r w:rsidR="00B220A0" w:rsidDel="00F15084">
            <w:delText>by</w:delText>
          </w:r>
        </w:del>
      </w:ins>
      <w:ins w:id="109" w:author="Nokia" w:date="2022-06-16T18:11:00Z">
        <w:del w:id="110" w:author="ZTE" w:date="2022-08-19T10:11:00Z">
          <w:r w:rsidR="00467346" w:rsidDel="00F15084">
            <w:delText xml:space="preserve"> </w:delText>
          </w:r>
        </w:del>
      </w:ins>
      <w:ins w:id="111" w:author="Lenovo-gv01" w:date="2022-08-17T11:43:00Z">
        <w:del w:id="112" w:author="ZTE" w:date="2022-08-19T10:12:00Z">
          <w:r w:rsidR="002C2C1F" w:rsidDel="00F15084">
            <w:delText>executing</w:delText>
          </w:r>
        </w:del>
        <w:del w:id="113" w:author="ZTE" w:date="2022-08-19T10:15:00Z">
          <w:r w:rsidR="002C2C1F" w:rsidDel="00F15084">
            <w:delText xml:space="preserve"> </w:delText>
          </w:r>
        </w:del>
      </w:ins>
      <w:ins w:id="114" w:author="Nokia" w:date="2022-06-16T18:11:00Z">
        <w:del w:id="115" w:author="ZTE" w:date="2022-08-19T10:15:00Z">
          <w:r w:rsidR="00467346" w:rsidDel="00F15084">
            <w:delText xml:space="preserve">a UE Configuration Update Procedure </w:delText>
          </w:r>
        </w:del>
        <w:del w:id="116" w:author="ZTE" w:date="2022-08-19T10:14:00Z">
          <w:r w:rsidR="00467346" w:rsidDel="00F15084">
            <w:delText>updating the Pending NSSAI</w:delText>
          </w:r>
        </w:del>
      </w:ins>
      <w:ins w:id="117" w:author="Nokia" w:date="2022-06-20T09:22:00Z">
        <w:del w:id="118" w:author="ZTE" w:date="2022-08-19T10:14:00Z">
          <w:r w:rsidR="00B220A0" w:rsidDel="00F15084">
            <w:delText xml:space="preserve"> in the </w:delText>
          </w:r>
        </w:del>
        <w:del w:id="119" w:author="ZTE" w:date="2022-08-18T23:03:00Z">
          <w:r w:rsidR="00B220A0" w:rsidDel="00E833D2">
            <w:delText>UE</w:delText>
          </w:r>
        </w:del>
      </w:ins>
      <w:ins w:id="120" w:author="Nokia" w:date="2022-06-27T10:47:00Z">
        <w:del w:id="121" w:author="ZTE" w:date="2022-08-18T23:01:00Z">
          <w:r w:rsidR="00242135" w:rsidDel="00E833D2">
            <w:delText>, instead</w:delText>
          </w:r>
        </w:del>
      </w:ins>
      <w:ins w:id="122" w:author="Lenovo-gv01" w:date="2022-08-17T11:41:00Z">
        <w:del w:id="123" w:author="ZTE" w:date="2022-08-18T23:01:00Z">
          <w:r w:rsidR="002C2C1F" w:rsidDel="00E833D2">
            <w:delText xml:space="preserve">and the </w:delText>
          </w:r>
        </w:del>
      </w:ins>
      <w:ins w:id="124" w:author="Lenovo-gv01" w:date="2022-08-17T11:42:00Z">
        <w:del w:id="125" w:author="ZTE" w:date="2022-08-18T23:01:00Z">
          <w:r w:rsidR="002C2C1F" w:rsidDel="00E833D2">
            <w:delText>S-NSSAI</w:delText>
          </w:r>
        </w:del>
      </w:ins>
      <w:ins w:id="126" w:author="Nokia" w:date="2022-06-27T10:47:00Z">
        <w:del w:id="127" w:author="ZTE" w:date="2022-08-18T23:01:00Z">
          <w:r w:rsidR="00242135" w:rsidDel="00E833D2">
            <w:delText xml:space="preserve"> </w:delText>
          </w:r>
        </w:del>
      </w:ins>
      <w:ins w:id="128" w:author="Lenovo-gv01" w:date="2022-08-17T11:42:00Z">
        <w:del w:id="129" w:author="ZTE" w:date="2022-08-18T23:01:00Z">
          <w:r w:rsidR="002C2C1F" w:rsidDel="00E833D2">
            <w:delText xml:space="preserve">is not </w:delText>
          </w:r>
        </w:del>
      </w:ins>
      <w:ins w:id="130" w:author="Nokia" w:date="2022-06-27T10:47:00Z">
        <w:del w:id="131" w:author="ZTE" w:date="2022-08-18T23:01:00Z">
          <w:r w:rsidR="00242135" w:rsidDel="00E833D2">
            <w:delText>of includ</w:delText>
          </w:r>
        </w:del>
      </w:ins>
      <w:ins w:id="132" w:author="Lenovo-gv01" w:date="2022-08-17T11:42:00Z">
        <w:del w:id="133" w:author="ZTE" w:date="2022-08-18T23:01:00Z">
          <w:r w:rsidR="002C2C1F" w:rsidDel="00E833D2">
            <w:delText>ed</w:delText>
          </w:r>
        </w:del>
      </w:ins>
      <w:ins w:id="134" w:author="Nokia" w:date="2022-06-27T10:47:00Z">
        <w:del w:id="135" w:author="ZTE" w:date="2022-08-18T23:01:00Z">
          <w:r w:rsidR="00242135" w:rsidDel="00E833D2">
            <w:delText>ing the S-NSSAI in the Allowed NSSAI</w:delText>
          </w:r>
        </w:del>
      </w:ins>
      <w:ins w:id="136" w:author="Nokia" w:date="2022-06-17T10:10:00Z">
        <w:del w:id="137" w:author="ZTE" w:date="2022-08-19T10:14:00Z">
          <w:r w:rsidDel="00F15084">
            <w:delText>. I</w:delText>
          </w:r>
        </w:del>
      </w:ins>
      <w:ins w:id="138" w:author="Nokia" w:date="2022-06-16T18:12:00Z">
        <w:del w:id="139" w:author="ZTE" w:date="2022-08-19T10:14:00Z">
          <w:r w:rsidR="00467346" w:rsidDel="00F15084">
            <w:delText xml:space="preserve">f the S-NSSAI is the last S-NSSAI in the Pending NSSAI, the </w:delText>
          </w:r>
        </w:del>
        <w:del w:id="140" w:author="ZTE" w:date="2022-08-18T23:02:00Z">
          <w:r w:rsidR="00467346" w:rsidDel="00E833D2">
            <w:delText xml:space="preserve">UE </w:delText>
          </w:r>
        </w:del>
      </w:ins>
      <w:ins w:id="141" w:author="Nokia" w:date="2022-06-20T09:24:00Z">
        <w:del w:id="142" w:author="ZTE" w:date="2022-08-18T23:02:00Z">
          <w:r w:rsidR="00B220A0" w:rsidDel="00E833D2">
            <w:delText>C</w:delText>
          </w:r>
        </w:del>
      </w:ins>
      <w:ins w:id="143" w:author="Nokia" w:date="2022-06-16T18:12:00Z">
        <w:del w:id="144" w:author="ZTE" w:date="2022-08-18T23:02:00Z">
          <w:r w:rsidR="00467346" w:rsidDel="00E833D2">
            <w:delText xml:space="preserve">onfiguration Update </w:delText>
          </w:r>
        </w:del>
      </w:ins>
      <w:ins w:id="145" w:author="Nokia" w:date="2022-06-20T09:24:00Z">
        <w:del w:id="146" w:author="ZTE" w:date="2022-08-18T23:02:00Z">
          <w:r w:rsidR="00B220A0" w:rsidDel="00E833D2">
            <w:delText>Command</w:delText>
          </w:r>
        </w:del>
        <w:del w:id="147" w:author="ZTE" w:date="2022-08-19T10:14:00Z">
          <w:r w:rsidR="00B220A0" w:rsidDel="00F15084">
            <w:delText xml:space="preserve"> message </w:delText>
          </w:r>
        </w:del>
      </w:ins>
      <w:ins w:id="148" w:author="Nokia" w:date="2022-06-16T18:12:00Z">
        <w:del w:id="149" w:author="ZTE" w:date="2022-08-19T10:14:00Z">
          <w:r w:rsidR="00467346" w:rsidDel="00F15084">
            <w:delText>includes an empty Pending NSSAI information element</w:delText>
          </w:r>
        </w:del>
      </w:ins>
      <w:ins w:id="150" w:author="Nokia" w:date="2022-06-16T18:11:00Z">
        <w:del w:id="151" w:author="ZTE" w:date="2022-08-19T10:14:00Z">
          <w:r w:rsidR="00467346" w:rsidDel="00F15084">
            <w:delText>.</w:delText>
          </w:r>
        </w:del>
      </w:ins>
      <w:ins w:id="152" w:author="Nokia" w:date="2022-06-16T18:12:00Z">
        <w:del w:id="153" w:author="ZTE" w:date="2022-08-19T10:15:00Z">
          <w:r w:rsidR="00467346" w:rsidDel="00F15084">
            <w:delText xml:space="preserve"> </w:delText>
          </w:r>
        </w:del>
      </w:ins>
    </w:p>
    <w:p w14:paraId="1DA91C28" w14:textId="21C74BDD" w:rsidR="00F15084" w:rsidRPr="00F15084" w:rsidRDefault="00F15084" w:rsidP="00467346">
      <w:pPr>
        <w:rPr>
          <w:ins w:id="154" w:author="ZTE" w:date="2022-08-19T10:15:00Z"/>
        </w:rPr>
      </w:pPr>
      <w:ins w:id="155" w:author="ZTE" w:date="2022-08-19T10:15:00Z">
        <w:r>
          <w:t>When an AMF completes a NSSAA procedure successfully for an S-NSSAI subject to NSSAA, it checks whether the S-NSSAI is compatible with the S-NSSAIs in the Allowed NSSAI. If the S-NSSAI is incompatible with the S-NSSAIs in the Allowed NSSAI, then the AMF executes an UE Configuration Update Procedure including the S-NSSAI in the Allowed NSSAI and an i</w:t>
        </w:r>
        <w:bookmarkStart w:id="156" w:name="_GoBack"/>
        <w:bookmarkEnd w:id="156"/>
        <w:r>
          <w:t xml:space="preserve">ndication to trigger the UE to perform Registration procedure. </w:t>
        </w:r>
      </w:ins>
      <w:ins w:id="157" w:author="ZTE" w:date="2022-08-19T10:16:00Z">
        <w:r w:rsidR="001A15AB">
          <w:t xml:space="preserve">The AMF may provide </w:t>
        </w:r>
        <w:r w:rsidR="001A15AB">
          <w:t>up-to-date NSSRG information</w:t>
        </w:r>
        <w:r w:rsidR="001A15AB">
          <w:t xml:space="preserve"> to the UE.</w:t>
        </w:r>
      </w:ins>
    </w:p>
    <w:p w14:paraId="2C33E9BF" w14:textId="76711498" w:rsidR="00D34C8B" w:rsidRDefault="00D34C8B" w:rsidP="00D34C8B">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5E9B1A54" w14:textId="77777777" w:rsidR="00D34C8B" w:rsidRDefault="00D34C8B" w:rsidP="00D34C8B">
      <w:r>
        <w:t>The UDM in a supporting HPLMN may optionally keep a record of the PEIs or Type Allocation Codes values regarding UE ability to handle network slices that cannot be provided simultaneously in Allowed NSSAI.</w:t>
      </w:r>
    </w:p>
    <w:p w14:paraId="7F4DEF77" w14:textId="77777777" w:rsidR="00D34C8B" w:rsidRDefault="00D34C8B" w:rsidP="00D34C8B">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6BE89819" w14:textId="77777777" w:rsidR="00D34C8B" w:rsidRDefault="00D34C8B" w:rsidP="00D34C8B">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551FD843" w14:textId="77777777" w:rsidR="00D34C8B" w:rsidRDefault="00D34C8B" w:rsidP="00D34C8B">
      <w:r>
        <w:t>The AMF provides no NSSRG information to a non-supporting UE.</w:t>
      </w:r>
    </w:p>
    <w:p w14:paraId="41B872CF" w14:textId="77777777" w:rsidR="00D34C8B" w:rsidRDefault="00D34C8B" w:rsidP="00D34C8B">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5C193B53" w14:textId="77777777" w:rsidR="00D34C8B" w:rsidRDefault="00D34C8B" w:rsidP="00D34C8B">
      <w:pPr>
        <w:pStyle w:val="B1"/>
      </w:pPr>
      <w:r>
        <w:t>-</w:t>
      </w:r>
      <w:r>
        <w:tab/>
      </w:r>
      <w:proofErr w:type="gramStart"/>
      <w:r>
        <w:t>a</w:t>
      </w:r>
      <w:proofErr w:type="gramEnd"/>
      <w:r>
        <w:t xml:space="preserve"> supporting UE with an updated configuration including the up-to-date NSSRG information for the S-NSSAIs in the Configured NSSAI as described above.</w:t>
      </w:r>
    </w:p>
    <w:p w14:paraId="4F05CDF8" w14:textId="77777777" w:rsidR="00D34C8B" w:rsidRDefault="00D34C8B" w:rsidP="00D34C8B">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524A9A0" w14:textId="77777777" w:rsidR="0021298D" w:rsidRDefault="0021298D" w:rsidP="00C9743C">
      <w:pPr>
        <w:pStyle w:val="5"/>
      </w:pPr>
    </w:p>
    <w:p w14:paraId="3E1238F6" w14:textId="77777777" w:rsidR="0021298D" w:rsidRDefault="0021298D" w:rsidP="00C9743C">
      <w:pPr>
        <w:pStyle w:val="5"/>
      </w:pPr>
    </w:p>
    <w:bookmarkEnd w:id="30"/>
    <w:bookmarkEnd w:id="31"/>
    <w:bookmarkEnd w:id="32"/>
    <w:bookmarkEnd w:id="33"/>
    <w:bookmarkEnd w:id="34"/>
    <w:bookmarkEnd w:id="35"/>
    <w:bookmarkEnd w:id="36"/>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5CE72" w14:textId="77777777" w:rsidR="009B2C55" w:rsidRDefault="009B2C55">
      <w:r>
        <w:separator/>
      </w:r>
    </w:p>
  </w:endnote>
  <w:endnote w:type="continuationSeparator" w:id="0">
    <w:p w14:paraId="4A3FD285" w14:textId="77777777" w:rsidR="009B2C55" w:rsidRDefault="009B2C55">
      <w:r>
        <w:continuationSeparator/>
      </w:r>
    </w:p>
  </w:endnote>
  <w:endnote w:type="continuationNotice" w:id="1">
    <w:p w14:paraId="6C97B147" w14:textId="77777777" w:rsidR="009B2C55" w:rsidRDefault="009B2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6E300" w14:textId="77777777" w:rsidR="009B2C55" w:rsidRDefault="009B2C55">
      <w:r>
        <w:separator/>
      </w:r>
    </w:p>
  </w:footnote>
  <w:footnote w:type="continuationSeparator" w:id="0">
    <w:p w14:paraId="2A782B89" w14:textId="77777777" w:rsidR="009B2C55" w:rsidRDefault="009B2C55">
      <w:r>
        <w:continuationSeparator/>
      </w:r>
    </w:p>
  </w:footnote>
  <w:footnote w:type="continuationNotice" w:id="1">
    <w:p w14:paraId="0FC0527A" w14:textId="77777777" w:rsidR="009B2C55" w:rsidRDefault="009B2C5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gv01">
    <w15:presenceInfo w15:providerId="None" w15:userId="Lenovo-gv01"/>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48E2"/>
    <w:rsid w:val="00055045"/>
    <w:rsid w:val="00055A43"/>
    <w:rsid w:val="00062070"/>
    <w:rsid w:val="00064239"/>
    <w:rsid w:val="00065EA0"/>
    <w:rsid w:val="00066E27"/>
    <w:rsid w:val="00067EC2"/>
    <w:rsid w:val="00070B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D2"/>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5A6"/>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15AB"/>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213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2C1F"/>
    <w:rsid w:val="002C30DA"/>
    <w:rsid w:val="002C7A9F"/>
    <w:rsid w:val="002C7DD2"/>
    <w:rsid w:val="002D014E"/>
    <w:rsid w:val="002D02EF"/>
    <w:rsid w:val="002D340D"/>
    <w:rsid w:val="002D7843"/>
    <w:rsid w:val="002E02A3"/>
    <w:rsid w:val="002E136D"/>
    <w:rsid w:val="002E39DC"/>
    <w:rsid w:val="002E55DA"/>
    <w:rsid w:val="002E6923"/>
    <w:rsid w:val="002E7F0D"/>
    <w:rsid w:val="002F52E6"/>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7346"/>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4520"/>
    <w:rsid w:val="00605C1F"/>
    <w:rsid w:val="00607BE8"/>
    <w:rsid w:val="006116DC"/>
    <w:rsid w:val="0061494E"/>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0791"/>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2C55"/>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3196"/>
    <w:rsid w:val="00B15BA9"/>
    <w:rsid w:val="00B164CF"/>
    <w:rsid w:val="00B2172E"/>
    <w:rsid w:val="00B220A0"/>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4F33"/>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C8B"/>
    <w:rsid w:val="00D34D02"/>
    <w:rsid w:val="00D34D8A"/>
    <w:rsid w:val="00D35FE7"/>
    <w:rsid w:val="00D367A2"/>
    <w:rsid w:val="00D3709A"/>
    <w:rsid w:val="00D44DD1"/>
    <w:rsid w:val="00D455A3"/>
    <w:rsid w:val="00D463A5"/>
    <w:rsid w:val="00D47A28"/>
    <w:rsid w:val="00D50255"/>
    <w:rsid w:val="00D513E7"/>
    <w:rsid w:val="00D513F8"/>
    <w:rsid w:val="00D5514B"/>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0B1"/>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33D2"/>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1AE"/>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5084"/>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5D25"/>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E320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8940778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ct/WG1_mm-cc-sm_ex-CN1/TSGC1_136e/Docs/C1-224073.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00679-7982-4F81-B596-281824723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1672</Words>
  <Characters>9536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11186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cp:lastModifiedBy>
  <cp:revision>2</cp:revision>
  <dcterms:created xsi:type="dcterms:W3CDTF">2022-08-19T02:17:00Z</dcterms:created>
  <dcterms:modified xsi:type="dcterms:W3CDTF">2022-08-19T02:17:00Z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